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20" w:rsidRPr="002A6620" w:rsidRDefault="002A6620" w:rsidP="002A6620">
      <w:pPr>
        <w:pStyle w:val="a3"/>
        <w:spacing w:after="0" w:line="200" w:lineRule="atLeas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26"/>
        </w:rPr>
      </w:pPr>
      <w:r w:rsidRPr="002A6620">
        <w:rPr>
          <w:rFonts w:ascii="Times New Roman" w:hAnsi="Times New Roman" w:cs="Times New Roman"/>
          <w:b/>
          <w:color w:val="000000" w:themeColor="text1"/>
          <w:sz w:val="36"/>
          <w:szCs w:val="26"/>
        </w:rPr>
        <w:t>Анализ дорожно-транспортного травматизма на территории города Каменск-Уральский и К</w:t>
      </w:r>
      <w:r w:rsidR="00550DC6">
        <w:rPr>
          <w:rFonts w:ascii="Times New Roman" w:hAnsi="Times New Roman" w:cs="Times New Roman"/>
          <w:b/>
          <w:color w:val="000000" w:themeColor="text1"/>
          <w:sz w:val="36"/>
          <w:szCs w:val="26"/>
        </w:rPr>
        <w:t>аменского городского округа за 10</w:t>
      </w:r>
      <w:r w:rsidRPr="002A6620">
        <w:rPr>
          <w:rFonts w:ascii="Times New Roman" w:hAnsi="Times New Roman" w:cs="Times New Roman"/>
          <w:b/>
          <w:color w:val="000000" w:themeColor="text1"/>
          <w:sz w:val="36"/>
          <w:szCs w:val="26"/>
        </w:rPr>
        <w:t xml:space="preserve"> месяцев</w:t>
      </w:r>
    </w:p>
    <w:p w:rsidR="002A6620" w:rsidRDefault="002A6620" w:rsidP="002A6620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550DC6" w:rsidRPr="00550DC6" w:rsidRDefault="00550DC6" w:rsidP="00550DC6">
      <w:pPr>
        <w:pStyle w:val="a3"/>
        <w:spacing w:after="0" w:line="200" w:lineRule="atLeast"/>
        <w:ind w:right="-284" w:firstLine="567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За 10 месяцев 2024 года на территории г. Каменска-Уральского и Каменского городского округа зарегистрировано 13 ДТП </w:t>
      </w:r>
      <w:r w:rsidRPr="00550DC6">
        <w:rPr>
          <w:rFonts w:ascii="Times New Roman" w:hAnsi="Times New Roman" w:cs="Times New Roman"/>
          <w:b/>
          <w:sz w:val="25"/>
          <w:szCs w:val="25"/>
        </w:rPr>
        <w:t>(12: +8,33%)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 участием несовершеннолетних, в которых травмы получили 14 детей, погибших детей нет.</w:t>
      </w:r>
    </w:p>
    <w:p w:rsidR="00550DC6" w:rsidRPr="00550DC6" w:rsidRDefault="00550DC6" w:rsidP="00550DC6">
      <w:pPr>
        <w:pStyle w:val="a3"/>
        <w:spacing w:after="0" w:line="200" w:lineRule="atLeast"/>
        <w:ind w:right="-284" w:firstLine="567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В возрасте до 16 лет ДТП </w:t>
      </w:r>
      <w:r w:rsidRPr="00550DC6">
        <w:rPr>
          <w:rFonts w:ascii="Times New Roman" w:hAnsi="Times New Roman" w:cs="Times New Roman"/>
          <w:b/>
          <w:sz w:val="25"/>
          <w:szCs w:val="25"/>
        </w:rPr>
        <w:t xml:space="preserve">зарегистрировано 10 ДТП (9; +11,11%), 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травмы получили 10 детей, погибших детей нет.</w:t>
      </w:r>
    </w:p>
    <w:p w:rsidR="00550DC6" w:rsidRPr="00550DC6" w:rsidRDefault="00550DC6" w:rsidP="00550DC6">
      <w:pPr>
        <w:pStyle w:val="a3"/>
        <w:spacing w:after="0" w:line="200" w:lineRule="atLeast"/>
        <w:ind w:right="-284" w:firstLine="567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В возрасте 16-18 лет ДТП зарегистрировано 3 ДТП </w:t>
      </w:r>
      <w:r w:rsidRPr="00550DC6">
        <w:rPr>
          <w:rFonts w:ascii="Times New Roman" w:hAnsi="Times New Roman" w:cs="Times New Roman"/>
          <w:b/>
          <w:sz w:val="25"/>
          <w:szCs w:val="25"/>
        </w:rPr>
        <w:t xml:space="preserve">(3), 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травмы получили 4 детей, погибших детей нет.</w:t>
      </w:r>
    </w:p>
    <w:p w:rsidR="00550DC6" w:rsidRPr="00550DC6" w:rsidRDefault="00550DC6" w:rsidP="00550DC6">
      <w:pPr>
        <w:ind w:left="-142" w:right="-284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Сравнительная таблица детского дорожно-транспортного травматизма</w:t>
      </w:r>
    </w:p>
    <w:p w:rsidR="00550DC6" w:rsidRPr="00550DC6" w:rsidRDefault="00550DC6" w:rsidP="00550DC6">
      <w:pPr>
        <w:ind w:left="-142" w:right="-284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proofErr w:type="gramStart"/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несовершеннолетние</w:t>
      </w:r>
      <w:proofErr w:type="gramEnd"/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до 16 лет  и подростки в возрасте 16-18 лет в сравнение с 2023)</w:t>
      </w:r>
    </w:p>
    <w:tbl>
      <w:tblPr>
        <w:tblW w:w="10006" w:type="dxa"/>
        <w:tblInd w:w="-756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550DC6" w:rsidRPr="00C470C0" w:rsidTr="00B53258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D019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01955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                     </w:t>
            </w:r>
            <w:r w:rsidRPr="00D01955">
              <w:rPr>
                <w:rFonts w:ascii="Times New Roman" w:hAnsi="Times New Roman" w:cs="Times New Roman"/>
                <w:color w:val="000000" w:themeColor="text1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2023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2024</w:t>
            </w:r>
          </w:p>
        </w:tc>
      </w:tr>
      <w:tr w:rsidR="00550DC6" w:rsidRPr="00C470C0" w:rsidTr="00B53258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0DC6" w:rsidRPr="00D01955" w:rsidRDefault="00550DC6" w:rsidP="00550DC6">
            <w:pPr>
              <w:ind w:right="-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Ранено</w:t>
            </w:r>
          </w:p>
        </w:tc>
      </w:tr>
      <w:tr w:rsidR="00550DC6" w:rsidRPr="00C470C0" w:rsidTr="00B53258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0DC6" w:rsidRPr="00D01955" w:rsidRDefault="00550DC6" w:rsidP="00550DC6">
            <w:pPr>
              <w:ind w:right="-2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</w:p>
        </w:tc>
      </w:tr>
      <w:tr w:rsidR="00550DC6" w:rsidRPr="00C470C0" w:rsidTr="00B53258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tabs>
                <w:tab w:val="center" w:pos="231"/>
              </w:tabs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0DC6" w:rsidRPr="00C470C0" w:rsidTr="00B53258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550DC6" w:rsidRPr="00C470C0" w:rsidTr="00B53258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550DC6" w:rsidRPr="00C470C0" w:rsidTr="00B53258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550DC6" w:rsidRPr="00C470C0" w:rsidTr="00B53258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DC6" w:rsidRPr="00D01955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1955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550DC6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0DC6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550DC6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550DC6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0DC6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550DC6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0DC6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DC6" w:rsidRPr="00550DC6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C6" w:rsidRPr="00550DC6" w:rsidRDefault="00550DC6" w:rsidP="00550DC6">
            <w:pPr>
              <w:ind w:right="-28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50DC6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</w:tr>
    </w:tbl>
    <w:p w:rsidR="00550DC6" w:rsidRPr="00335C80" w:rsidRDefault="00550DC6" w:rsidP="00550DC6">
      <w:pPr>
        <w:ind w:right="-284"/>
        <w:jc w:val="both"/>
        <w:rPr>
          <w:rFonts w:ascii="Times New Roman" w:hAnsi="Times New Roman" w:cs="Times New Roman"/>
          <w:b/>
          <w:color w:val="000000" w:themeColor="text1"/>
          <w:highlight w:val="yellow"/>
        </w:rPr>
      </w:pPr>
    </w:p>
    <w:p w:rsidR="002A6620" w:rsidRPr="00BE6F9F" w:rsidRDefault="002A6620" w:rsidP="00550DC6">
      <w:pPr>
        <w:ind w:right="-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</w:pPr>
    </w:p>
    <w:p w:rsidR="002A6620" w:rsidRPr="00BE6F9F" w:rsidRDefault="002A6620" w:rsidP="00550DC6">
      <w:pPr>
        <w:ind w:right="-284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6F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2A6620" w:rsidRPr="00CF0F40" w:rsidRDefault="002A6620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550DC6" w:rsidRPr="00550DC6" w:rsidRDefault="00550DC6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1. ДТП с несовершеннолетними пассажирами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- 6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(5; +20%)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.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Все пострадавшие дети перевозились без нарушения ПДД. </w:t>
      </w:r>
    </w:p>
    <w:p w:rsidR="00550DC6" w:rsidRPr="00550DC6" w:rsidRDefault="00550DC6" w:rsidP="00550DC6">
      <w:pPr>
        <w:ind w:right="-284" w:firstLine="709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2. ДТП с несовершеннолетними водителями ТС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- 1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(1; 0%). 17-летний подросток управлял мототранспортом, не имея права управления транспортными средствами,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выехал со второстепенной дороги, не предоставив преимущественное право проезда автомашине. В результате допустил с ней столкновение.</w:t>
      </w:r>
    </w:p>
    <w:p w:rsidR="00550DC6" w:rsidRPr="00550DC6" w:rsidRDefault="00550DC6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>3. ДТП с несовершеннолетними велосипедистами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– 1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(4; -75%)</w:t>
      </w: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.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>14-летняя девочка не спешилась с велосипеда перед пешеходным переходом.</w:t>
      </w:r>
    </w:p>
    <w:p w:rsidR="00550DC6" w:rsidRPr="00550DC6" w:rsidRDefault="00550DC6" w:rsidP="00550DC6">
      <w:pPr>
        <w:pStyle w:val="a3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50DC6">
        <w:rPr>
          <w:rFonts w:ascii="Times New Roman" w:hAnsi="Times New Roman" w:cs="Times New Roman"/>
          <w:b/>
          <w:color w:val="000000" w:themeColor="text1"/>
          <w:sz w:val="25"/>
          <w:szCs w:val="25"/>
          <w:u w:val="single"/>
        </w:rPr>
        <w:t xml:space="preserve">4. ДТП с несовершеннолетними пешеходами – 5 (2; +150%). </w:t>
      </w:r>
      <w:r w:rsidRPr="00550DC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9-летняя девочка выбежала из-за припаркованного транспорта в зоне видимости регулируемого пешеходного перехода. </w:t>
      </w:r>
    </w:p>
    <w:p w:rsidR="00B62CC3" w:rsidRDefault="00B62CC3" w:rsidP="00550DC6">
      <w:pPr>
        <w:pStyle w:val="a3"/>
        <w:spacing w:after="0" w:line="240" w:lineRule="auto"/>
        <w:ind w:right="-284" w:firstLine="567"/>
        <w:jc w:val="both"/>
      </w:pPr>
    </w:p>
    <w:sectPr w:rsidR="00B6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27"/>
    <w:rsid w:val="002A6620"/>
    <w:rsid w:val="00547BBF"/>
    <w:rsid w:val="00550DC6"/>
    <w:rsid w:val="005B2E6D"/>
    <w:rsid w:val="00831427"/>
    <w:rsid w:val="00B53258"/>
    <w:rsid w:val="00B6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5CEC0-F0A1-42DE-8768-2AC0CBC5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20"/>
    <w:pPr>
      <w:suppressAutoHyphens/>
      <w:spacing w:after="0" w:line="240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662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A6620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2A6620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620"/>
    <w:rPr>
      <w:rFonts w:ascii="Segoe UI" w:eastAsia="AR PL UMing C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tnovikova57</dc:creator>
  <cp:keywords/>
  <dc:description/>
  <cp:lastModifiedBy>kchistopolskaia</cp:lastModifiedBy>
  <cp:revision>2</cp:revision>
  <cp:lastPrinted>2024-11-05T07:16:00Z</cp:lastPrinted>
  <dcterms:created xsi:type="dcterms:W3CDTF">2024-11-05T07:19:00Z</dcterms:created>
  <dcterms:modified xsi:type="dcterms:W3CDTF">2024-11-05T07:19:00Z</dcterms:modified>
</cp:coreProperties>
</file>